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Default="00017E2B" w:rsidP="004E6250">
      <w:pPr>
        <w:spacing w:after="0" w:line="240" w:lineRule="auto"/>
        <w:jc w:val="center"/>
        <w:rPr>
          <w:rFonts w:cs="Times New Roman"/>
          <w:b/>
        </w:rPr>
      </w:pPr>
      <w:r w:rsidRPr="00865BF4">
        <w:rPr>
          <w:rFonts w:cs="Times New Roman"/>
          <w:b/>
        </w:rPr>
        <w:t xml:space="preserve">VỊ TRÍ: </w:t>
      </w:r>
      <w:r w:rsidR="00F66147">
        <w:rPr>
          <w:rFonts w:cs="Times New Roman"/>
          <w:b/>
        </w:rPr>
        <w:t xml:space="preserve">NHÂN VIÊN </w:t>
      </w:r>
      <w:r w:rsidR="002B0047">
        <w:rPr>
          <w:rFonts w:cs="Times New Roman"/>
          <w:b/>
        </w:rPr>
        <w:t>BẢO VỆ</w:t>
      </w:r>
    </w:p>
    <w:p w:rsidR="00017E2B" w:rsidRDefault="00017E2B" w:rsidP="004E6250">
      <w:pPr>
        <w:spacing w:after="0" w:line="240" w:lineRule="auto"/>
        <w:jc w:val="center"/>
        <w:rPr>
          <w:rFonts w:cs="Times New Roman"/>
          <w:b/>
        </w:rPr>
      </w:pPr>
      <w:r>
        <w:rPr>
          <w:rFonts w:cs="Times New Roman"/>
          <w:b/>
        </w:rPr>
        <w:t>Dự án: Khảo sát dấu vết bom chùm (CMRS) tại tỉnh Quảng Bình</w:t>
      </w:r>
    </w:p>
    <w:p w:rsidR="001B49B0" w:rsidRPr="00865BF4" w:rsidRDefault="001B49B0" w:rsidP="004E6250">
      <w:pPr>
        <w:spacing w:after="0" w:line="240" w:lineRule="auto"/>
        <w:jc w:val="center"/>
        <w:rPr>
          <w:rFonts w:cs="Times New Roman"/>
          <w:b/>
        </w:rPr>
      </w:pPr>
      <w:r>
        <w:rPr>
          <w:rFonts w:cs="Times New Roman"/>
          <w:b/>
        </w:rPr>
        <w:t xml:space="preserve">Tổ chức: </w:t>
      </w:r>
      <w:r w:rsidRPr="007849FF">
        <w:rPr>
          <w:rFonts w:cs="Times New Roman"/>
          <w:b/>
        </w:rPr>
        <w:t>Norwegian People'</w:t>
      </w:r>
      <w:r>
        <w:rPr>
          <w:rFonts w:cs="Times New Roman"/>
          <w:b/>
        </w:rPr>
        <w:t>s</w:t>
      </w:r>
      <w:r w:rsidRPr="007849FF">
        <w:rPr>
          <w:rFonts w:cs="Times New Roman"/>
          <w:b/>
        </w:rPr>
        <w:t xml:space="preserve"> Aid (NPA)</w:t>
      </w:r>
    </w:p>
    <w:p w:rsidR="00017E2B" w:rsidRDefault="00017E2B" w:rsidP="004E6250">
      <w:pPr>
        <w:spacing w:after="0" w:line="240" w:lineRule="auto"/>
        <w:jc w:val="center"/>
        <w:rPr>
          <w:rFonts w:cs="Times New Roman"/>
          <w:b/>
        </w:rPr>
      </w:pPr>
      <w:r w:rsidRPr="00865BF4">
        <w:rPr>
          <w:rFonts w:cs="Times New Roman"/>
          <w:b/>
        </w:rPr>
        <w:t xml:space="preserve">Số lượng tuyển dụng: </w:t>
      </w:r>
      <w:r w:rsidR="00553D65">
        <w:rPr>
          <w:rFonts w:cs="Times New Roman"/>
          <w:b/>
        </w:rPr>
        <w:t>0</w:t>
      </w:r>
      <w:r w:rsidR="002B0047">
        <w:rPr>
          <w:rFonts w:cs="Times New Roman"/>
          <w:b/>
        </w:rPr>
        <w:t>2</w:t>
      </w:r>
    </w:p>
    <w:p w:rsidR="00017E2B" w:rsidRDefault="00017E2B" w:rsidP="00017E2B">
      <w:pPr>
        <w:spacing w:after="0" w:line="240" w:lineRule="auto"/>
        <w:jc w:val="center"/>
        <w:rPr>
          <w:rFonts w:cs="Times New Roman"/>
          <w:b/>
        </w:rPr>
      </w:pPr>
    </w:p>
    <w:p w:rsidR="00F51E0C" w:rsidRDefault="00F51E0C" w:rsidP="00017E2B">
      <w:pPr>
        <w:spacing w:after="0" w:line="240" w:lineRule="auto"/>
        <w:jc w:val="center"/>
        <w:rPr>
          <w:rFonts w:cs="Times New Roman"/>
          <w:b/>
        </w:rPr>
      </w:pPr>
    </w:p>
    <w:p w:rsidR="00956A6C" w:rsidRDefault="006D35E0" w:rsidP="0083679D">
      <w:pPr>
        <w:pStyle w:val="ListParagraph"/>
        <w:spacing w:after="120"/>
        <w:ind w:left="0" w:firstLine="720"/>
        <w:jc w:val="both"/>
        <w:rPr>
          <w:b/>
          <w:sz w:val="28"/>
          <w:szCs w:val="28"/>
        </w:rPr>
      </w:pPr>
      <w:r w:rsidRPr="001B49B0">
        <w:rPr>
          <w:b/>
          <w:sz w:val="28"/>
          <w:szCs w:val="28"/>
        </w:rPr>
        <w:t xml:space="preserve">I. </w:t>
      </w:r>
      <w:r w:rsidR="00956A6C" w:rsidRPr="00956A6C">
        <w:rPr>
          <w:b/>
          <w:sz w:val="28"/>
          <w:szCs w:val="28"/>
        </w:rPr>
        <w:t>MÔ TẢ CÔNG VIỆC</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77"/>
        <w:gridCol w:w="6095"/>
      </w:tblGrid>
      <w:tr w:rsidR="00F96385" w:rsidRPr="001B49B0" w:rsidTr="00F96385">
        <w:trPr>
          <w:cantSplit/>
          <w:trHeight w:val="39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96385" w:rsidRPr="001B49B0" w:rsidRDefault="00F96385">
            <w:pPr>
              <w:spacing w:before="40"/>
              <w:rPr>
                <w:rFonts w:eastAsia="Times New Roman" w:cs="Times New Roman"/>
                <w:b/>
                <w:szCs w:val="28"/>
                <w:lang w:val="nb-NO"/>
              </w:rPr>
            </w:pPr>
            <w:r w:rsidRPr="001B49B0">
              <w:rPr>
                <w:rFonts w:cs="Times New Roman"/>
                <w:b/>
                <w:szCs w:val="28"/>
                <w:lang w:val="nb-NO"/>
              </w:rPr>
              <w:t>Vị trí:</w:t>
            </w:r>
          </w:p>
        </w:tc>
        <w:tc>
          <w:tcPr>
            <w:tcW w:w="6095" w:type="dxa"/>
            <w:tcBorders>
              <w:top w:val="single" w:sz="6" w:space="0" w:color="auto"/>
              <w:left w:val="nil"/>
              <w:bottom w:val="single" w:sz="6" w:space="0" w:color="auto"/>
              <w:right w:val="single" w:sz="6" w:space="0" w:color="auto"/>
            </w:tcBorders>
            <w:vAlign w:val="center"/>
            <w:hideMark/>
          </w:tcPr>
          <w:p w:rsidR="00F96385" w:rsidRPr="001B49B0" w:rsidRDefault="00F96385">
            <w:pPr>
              <w:pStyle w:val="Header"/>
              <w:tabs>
                <w:tab w:val="left" w:pos="720"/>
              </w:tabs>
              <w:spacing w:line="276" w:lineRule="auto"/>
              <w:rPr>
                <w:b/>
                <w:sz w:val="28"/>
                <w:szCs w:val="28"/>
                <w:lang w:val="nb-NO"/>
              </w:rPr>
            </w:pPr>
            <w:r w:rsidRPr="001B49B0">
              <w:rPr>
                <w:b/>
                <w:sz w:val="28"/>
                <w:szCs w:val="28"/>
                <w:lang w:val="nb-NO"/>
              </w:rPr>
              <w:t>NHÂN VIÊN BẢO VỆ</w:t>
            </w:r>
          </w:p>
        </w:tc>
      </w:tr>
      <w:tr w:rsidR="00F96385" w:rsidRPr="001B49B0" w:rsidTr="00F96385">
        <w:trPr>
          <w:cantSplit/>
          <w:trHeight w:val="390"/>
        </w:trPr>
        <w:tc>
          <w:tcPr>
            <w:tcW w:w="2977"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F96385" w:rsidRPr="001B49B0" w:rsidRDefault="00F96385">
            <w:pPr>
              <w:spacing w:before="40"/>
              <w:rPr>
                <w:rFonts w:eastAsia="Times New Roman" w:cs="Times New Roman"/>
                <w:b/>
                <w:szCs w:val="28"/>
                <w:lang w:val="nb-NO"/>
              </w:rPr>
            </w:pPr>
            <w:r w:rsidRPr="001B49B0">
              <w:rPr>
                <w:rFonts w:cs="Times New Roman"/>
                <w:b/>
                <w:szCs w:val="28"/>
                <w:lang w:val="nb-NO"/>
              </w:rPr>
              <w:t>Giám sát trực tiếp:</w:t>
            </w:r>
          </w:p>
        </w:tc>
        <w:tc>
          <w:tcPr>
            <w:tcW w:w="6095" w:type="dxa"/>
            <w:tcBorders>
              <w:top w:val="single" w:sz="6" w:space="0" w:color="auto"/>
              <w:left w:val="single" w:sz="6" w:space="0" w:color="auto"/>
              <w:bottom w:val="single" w:sz="6" w:space="0" w:color="auto"/>
              <w:right w:val="single" w:sz="6" w:space="0" w:color="auto"/>
            </w:tcBorders>
            <w:vAlign w:val="center"/>
            <w:hideMark/>
          </w:tcPr>
          <w:p w:rsidR="00F96385" w:rsidRPr="001B49B0" w:rsidRDefault="00F96385">
            <w:pPr>
              <w:pStyle w:val="Header"/>
              <w:tabs>
                <w:tab w:val="left" w:pos="720"/>
              </w:tabs>
              <w:spacing w:line="276" w:lineRule="auto"/>
              <w:rPr>
                <w:sz w:val="28"/>
                <w:szCs w:val="28"/>
                <w:lang w:val="nb-NO"/>
              </w:rPr>
            </w:pPr>
            <w:r w:rsidRPr="001B49B0">
              <w:rPr>
                <w:sz w:val="28"/>
                <w:szCs w:val="28"/>
                <w:lang w:val="nb-NO"/>
              </w:rPr>
              <w:t>Cán bộ Hành chính - Nhân sự (HRAO)</w:t>
            </w:r>
          </w:p>
        </w:tc>
      </w:tr>
      <w:tr w:rsidR="00F96385" w:rsidRPr="001B49B0" w:rsidTr="00F96385">
        <w:trPr>
          <w:cantSplit/>
          <w:trHeight w:val="390"/>
        </w:trPr>
        <w:tc>
          <w:tcPr>
            <w:tcW w:w="2977"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F96385" w:rsidRPr="001B49B0" w:rsidRDefault="00F96385">
            <w:pPr>
              <w:spacing w:before="40"/>
              <w:rPr>
                <w:rFonts w:eastAsia="Times New Roman" w:cs="Times New Roman"/>
                <w:b/>
                <w:szCs w:val="28"/>
                <w:lang w:val="nb-NO"/>
              </w:rPr>
            </w:pPr>
            <w:r w:rsidRPr="001B49B0">
              <w:rPr>
                <w:rFonts w:cs="Times New Roman"/>
                <w:b/>
                <w:szCs w:val="28"/>
                <w:lang w:val="nb-NO"/>
              </w:rPr>
              <w:t>Báo cáo cho:</w:t>
            </w:r>
          </w:p>
        </w:tc>
        <w:tc>
          <w:tcPr>
            <w:tcW w:w="6095" w:type="dxa"/>
            <w:tcBorders>
              <w:top w:val="single" w:sz="6" w:space="0" w:color="auto"/>
              <w:left w:val="single" w:sz="6" w:space="0" w:color="auto"/>
              <w:bottom w:val="single" w:sz="6" w:space="0" w:color="auto"/>
              <w:right w:val="single" w:sz="6" w:space="0" w:color="auto"/>
            </w:tcBorders>
            <w:vAlign w:val="center"/>
            <w:hideMark/>
          </w:tcPr>
          <w:p w:rsidR="00F96385" w:rsidRPr="001B49B0" w:rsidRDefault="0024246C">
            <w:pPr>
              <w:pStyle w:val="Header"/>
              <w:tabs>
                <w:tab w:val="left" w:pos="720"/>
              </w:tabs>
              <w:spacing w:line="276" w:lineRule="auto"/>
              <w:rPr>
                <w:sz w:val="28"/>
                <w:szCs w:val="28"/>
                <w:lang w:val="nb-NO"/>
              </w:rPr>
            </w:pPr>
            <w:r>
              <w:rPr>
                <w:sz w:val="28"/>
                <w:szCs w:val="28"/>
                <w:lang w:val="nb-NO"/>
              </w:rPr>
              <w:t>Quản lý Chương trình cấp t</w:t>
            </w:r>
            <w:r w:rsidR="00F96385" w:rsidRPr="001B49B0">
              <w:rPr>
                <w:sz w:val="28"/>
                <w:szCs w:val="28"/>
                <w:lang w:val="nb-NO"/>
              </w:rPr>
              <w:t>ỉnh (PPM)</w:t>
            </w:r>
          </w:p>
        </w:tc>
      </w:tr>
      <w:tr w:rsidR="00F96385" w:rsidRPr="001B49B0" w:rsidTr="00F96385">
        <w:trPr>
          <w:cantSplit/>
          <w:trHeight w:val="397"/>
        </w:trPr>
        <w:tc>
          <w:tcPr>
            <w:tcW w:w="9072"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F96385" w:rsidRPr="004E6250" w:rsidRDefault="004E6250" w:rsidP="004E6250">
            <w:pPr>
              <w:pStyle w:val="Header"/>
              <w:tabs>
                <w:tab w:val="left" w:pos="720"/>
              </w:tabs>
              <w:spacing w:line="276" w:lineRule="auto"/>
              <w:jc w:val="both"/>
              <w:rPr>
                <w:sz w:val="28"/>
                <w:szCs w:val="28"/>
                <w:lang w:val="nb-NO"/>
              </w:rPr>
            </w:pPr>
            <w:r w:rsidRPr="004E6250">
              <w:rPr>
                <w:sz w:val="28"/>
                <w:szCs w:val="28"/>
                <w:lang w:val="nb-NO"/>
              </w:rPr>
              <w:t>Nhân viên Bảo vệ chịu trách nhiệm về an ninh cho Khu vực Văn phòng, nhà kho và các trang thiết bị/phụ tùng trong thời gian làm việc của mình (trong suốt ngày và/hoặc đêm theo lịch công tác được phân công).</w:t>
            </w:r>
          </w:p>
        </w:tc>
      </w:tr>
    </w:tbl>
    <w:p w:rsidR="00F96385" w:rsidRPr="001B49B0" w:rsidRDefault="00F96385" w:rsidP="0083679D">
      <w:pPr>
        <w:pStyle w:val="ListParagraph"/>
        <w:spacing w:after="120"/>
        <w:ind w:left="0" w:firstLine="720"/>
        <w:jc w:val="both"/>
        <w:rPr>
          <w:b/>
          <w:sz w:val="28"/>
          <w:szCs w:val="28"/>
        </w:rPr>
      </w:pPr>
    </w:p>
    <w:p w:rsidR="004E6250" w:rsidRDefault="004E6250" w:rsidP="004E6250">
      <w:pPr>
        <w:tabs>
          <w:tab w:val="left" w:pos="993"/>
        </w:tabs>
        <w:spacing w:before="120" w:after="120" w:line="240" w:lineRule="auto"/>
        <w:ind w:firstLine="720"/>
        <w:jc w:val="both"/>
        <w:rPr>
          <w:rFonts w:cs="Times New Roman"/>
          <w:b/>
          <w:szCs w:val="28"/>
          <w:lang w:val="nb-NO"/>
        </w:rPr>
      </w:pPr>
      <w:r>
        <w:rPr>
          <w:rFonts w:cs="Times New Roman"/>
          <w:b/>
          <w:szCs w:val="28"/>
          <w:lang w:val="nb-NO"/>
        </w:rPr>
        <w:t xml:space="preserve">1. </w:t>
      </w:r>
      <w:r w:rsidR="00F96385" w:rsidRPr="001B49B0">
        <w:rPr>
          <w:rFonts w:cs="Times New Roman"/>
          <w:b/>
          <w:szCs w:val="28"/>
          <w:lang w:val="nb-NO"/>
        </w:rPr>
        <w:t>Phạm vi trách nhiệ</w:t>
      </w:r>
      <w:r>
        <w:rPr>
          <w:rFonts w:cs="Times New Roman"/>
          <w:b/>
          <w:szCs w:val="28"/>
          <w:lang w:val="nb-NO"/>
        </w:rPr>
        <w:t>m</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Đảm bảo an ninh Khu vực Văn phòng, nhà kho và các trang thiết bị/phụ</w:t>
      </w:r>
      <w:r w:rsidR="004E6250">
        <w:rPr>
          <w:rFonts w:cs="Times New Roman"/>
          <w:szCs w:val="28"/>
          <w:lang w:val="nb-NO"/>
        </w:rPr>
        <w:t xml:space="preserve"> tùng;</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Bảo vệ nhà kho và tài sản củ</w:t>
      </w:r>
      <w:r w:rsidR="004E6250">
        <w:rPr>
          <w:rFonts w:cs="Times New Roman"/>
          <w:szCs w:val="28"/>
          <w:lang w:val="nb-NO"/>
        </w:rPr>
        <w:t>a NPA;</w:t>
      </w:r>
    </w:p>
    <w:p w:rsidR="00F96385" w:rsidRPr="001B49B0" w:rsidRDefault="00F96385" w:rsidP="003157BA">
      <w:pPr>
        <w:numPr>
          <w:ilvl w:val="0"/>
          <w:numId w:val="7"/>
        </w:numPr>
        <w:tabs>
          <w:tab w:val="left" w:pos="993"/>
        </w:tabs>
        <w:spacing w:before="120" w:after="120" w:line="240" w:lineRule="auto"/>
        <w:ind w:left="0" w:firstLine="720"/>
        <w:jc w:val="both"/>
        <w:rPr>
          <w:rFonts w:cs="Times New Roman"/>
          <w:b/>
          <w:bCs/>
          <w:szCs w:val="28"/>
          <w:lang w:val="nb-NO"/>
        </w:rPr>
      </w:pPr>
      <w:r w:rsidRPr="001B49B0">
        <w:rPr>
          <w:rFonts w:cs="Times New Roman"/>
          <w:szCs w:val="28"/>
          <w:lang w:val="nb-NO"/>
        </w:rPr>
        <w:t>Hỗ trợ bảo trì Khu vực văn phòng, nhà kho và các trang thiết bị/phụ tùng.</w:t>
      </w:r>
    </w:p>
    <w:p w:rsidR="004E6250" w:rsidRDefault="004E6250" w:rsidP="004E6250">
      <w:pPr>
        <w:tabs>
          <w:tab w:val="left" w:pos="993"/>
        </w:tabs>
        <w:spacing w:before="120" w:after="120" w:line="240" w:lineRule="auto"/>
        <w:ind w:firstLine="720"/>
        <w:jc w:val="both"/>
        <w:rPr>
          <w:rFonts w:cs="Times New Roman"/>
          <w:b/>
          <w:szCs w:val="28"/>
          <w:lang w:val="nb-NO"/>
        </w:rPr>
      </w:pPr>
      <w:r>
        <w:rPr>
          <w:rFonts w:cs="Times New Roman"/>
          <w:b/>
          <w:szCs w:val="28"/>
          <w:lang w:val="nb-NO"/>
        </w:rPr>
        <w:t>2. Nhiệm vụ</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Tiến hành kiểm tra định kỳ (ít nhất hai giờ một lần) xung quanh khu nhà và tài sản nhằm ngăn ngừa hỏa hoạn, trộm cắp, các hành vi phá hoại và bất hợ</w:t>
      </w:r>
      <w:r w:rsidR="004E6250">
        <w:rPr>
          <w:rFonts w:cs="Times New Roman"/>
          <w:szCs w:val="28"/>
          <w:lang w:val="nb-NO"/>
        </w:rPr>
        <w:t>p pháp;</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Bảo vệ nhà kho và tài sản của NPA, tuân thủ luật tài sản, phát hiện các hành vi mang tính phạm tội và các vấn đề</w:t>
      </w:r>
      <w:r w:rsidR="004E6250">
        <w:rPr>
          <w:rFonts w:cs="Times New Roman"/>
          <w:szCs w:val="28"/>
          <w:lang w:val="nb-NO"/>
        </w:rPr>
        <w:t xml:space="preserve"> khác;</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Sử dụng điện thoại/điện thoại di động để liên lạc với cảnh sát, cứu hỏa, dịch vụ y tế và báo cáo cho giám sát trực tiếp/Quản lý Chương trình cấ</w:t>
      </w:r>
      <w:r w:rsidR="004E6250">
        <w:rPr>
          <w:rFonts w:cs="Times New Roman"/>
          <w:szCs w:val="28"/>
          <w:lang w:val="nb-NO"/>
        </w:rPr>
        <w:t>p t</w:t>
      </w:r>
      <w:r w:rsidRPr="001B49B0">
        <w:rPr>
          <w:rFonts w:cs="Times New Roman"/>
          <w:szCs w:val="28"/>
          <w:lang w:val="nb-NO"/>
        </w:rPr>
        <w:t>ỉ</w:t>
      </w:r>
      <w:r w:rsidR="004E6250">
        <w:rPr>
          <w:rFonts w:cs="Times New Roman"/>
          <w:szCs w:val="28"/>
          <w:lang w:val="nb-NO"/>
        </w:rPr>
        <w:t>nh;</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Chịu trách nhiệm với những việc đã làm trong thời gian làm việ</w:t>
      </w:r>
      <w:r w:rsidR="004E6250">
        <w:rPr>
          <w:rFonts w:cs="Times New Roman"/>
          <w:szCs w:val="28"/>
          <w:lang w:val="nb-NO"/>
        </w:rPr>
        <w:t>c;</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Giữ khóa khu văn phòng/các tài sản bên ngoài của NPA và đảm bảo không để khóa bị trộm hoặ</w:t>
      </w:r>
      <w:r w:rsidR="004E6250">
        <w:rPr>
          <w:rFonts w:cs="Times New Roman"/>
          <w:szCs w:val="28"/>
          <w:lang w:val="nb-NO"/>
        </w:rPr>
        <w:t>c đánh thêm chìa;</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Liên lạc ngay với công an khi an ninh khu nhà gặp vấn đề</w:t>
      </w:r>
      <w:r w:rsidR="004E6250">
        <w:rPr>
          <w:rFonts w:cs="Times New Roman"/>
          <w:szCs w:val="28"/>
          <w:lang w:val="nb-NO"/>
        </w:rPr>
        <w:t>;</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Theo sát các yêu cầu về bảo trì tài sản và thông báo cho giám sát trực tiế</w:t>
      </w:r>
      <w:r w:rsidR="00B26A27">
        <w:rPr>
          <w:rFonts w:cs="Times New Roman"/>
          <w:szCs w:val="28"/>
          <w:lang w:val="nb-NO"/>
        </w:rPr>
        <w:t>p/Q</w:t>
      </w:r>
      <w:r w:rsidRPr="001B49B0">
        <w:rPr>
          <w:rFonts w:cs="Times New Roman"/>
          <w:szCs w:val="28"/>
          <w:lang w:val="nb-NO"/>
        </w:rPr>
        <w:t xml:space="preserve">uản lý Chương trình cấp </w:t>
      </w:r>
      <w:r w:rsidR="004E6250">
        <w:rPr>
          <w:rFonts w:cs="Times New Roman"/>
          <w:szCs w:val="28"/>
          <w:lang w:val="nb-NO"/>
        </w:rPr>
        <w:t>t</w:t>
      </w:r>
      <w:r w:rsidRPr="001B49B0">
        <w:rPr>
          <w:rFonts w:cs="Times New Roman"/>
          <w:szCs w:val="28"/>
          <w:lang w:val="nb-NO"/>
        </w:rPr>
        <w:t>ỉ</w:t>
      </w:r>
      <w:r w:rsidR="004E6250">
        <w:rPr>
          <w:rFonts w:cs="Times New Roman"/>
          <w:szCs w:val="28"/>
          <w:lang w:val="nb-NO"/>
        </w:rPr>
        <w:t>nh;</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lastRenderedPageBreak/>
        <w:t>Thực hiện các công việc thường lệ hỗ trợ các hoạt động của NPA (</w:t>
      </w:r>
      <w:r w:rsidR="003157BA">
        <w:rPr>
          <w:rFonts w:cs="Times New Roman"/>
          <w:szCs w:val="28"/>
          <w:lang w:val="nb-NO"/>
        </w:rPr>
        <w:t>V</w:t>
      </w:r>
      <w:r w:rsidRPr="001B49B0">
        <w:rPr>
          <w:rFonts w:cs="Times New Roman"/>
          <w:szCs w:val="28"/>
          <w:lang w:val="nb-NO"/>
        </w:rPr>
        <w:t>í dụ: sơn cọc đánh dấu,</w:t>
      </w:r>
      <w:r w:rsidR="003157BA">
        <w:rPr>
          <w:rFonts w:cs="Times New Roman"/>
          <w:szCs w:val="28"/>
          <w:lang w:val="nb-NO"/>
        </w:rPr>
        <w:t>...</w:t>
      </w:r>
      <w:r w:rsidRPr="001B49B0">
        <w:rPr>
          <w:rFonts w:cs="Times New Roman"/>
          <w:szCs w:val="28"/>
          <w:lang w:val="nb-NO"/>
        </w:rPr>
        <w:t>)</w:t>
      </w:r>
      <w:r w:rsidR="004E6250">
        <w:rPr>
          <w:rFonts w:cs="Times New Roman"/>
          <w:szCs w:val="28"/>
          <w:lang w:val="nb-NO"/>
        </w:rPr>
        <w:t>;</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Hướng dẫn khách khi khách muốn gặp nhân viên củ</w:t>
      </w:r>
      <w:r w:rsidR="004E6250">
        <w:rPr>
          <w:rFonts w:cs="Times New Roman"/>
          <w:szCs w:val="28"/>
          <w:lang w:val="nb-NO"/>
        </w:rPr>
        <w:t>a Văn phòng NP;</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Không rời vị trí bảo vệ nếu không được sự đồng ý của Quản lý Chương trình cấ</w:t>
      </w:r>
      <w:r w:rsidR="004E6250">
        <w:rPr>
          <w:rFonts w:cs="Times New Roman"/>
          <w:szCs w:val="28"/>
          <w:lang w:val="nb-NO"/>
        </w:rPr>
        <w:t>p tỉnh;</w:t>
      </w:r>
    </w:p>
    <w:p w:rsidR="00AF08D1" w:rsidRDefault="00F96385" w:rsidP="00F41792">
      <w:pPr>
        <w:numPr>
          <w:ilvl w:val="0"/>
          <w:numId w:val="7"/>
        </w:numPr>
        <w:tabs>
          <w:tab w:val="left" w:pos="993"/>
        </w:tabs>
        <w:spacing w:before="120" w:after="120" w:line="240" w:lineRule="auto"/>
        <w:ind w:left="0" w:firstLine="720"/>
        <w:jc w:val="both"/>
        <w:rPr>
          <w:szCs w:val="28"/>
          <w:lang w:val="nb-NO"/>
        </w:rPr>
      </w:pPr>
      <w:r w:rsidRPr="001B49B0">
        <w:rPr>
          <w:szCs w:val="28"/>
          <w:lang w:val="nb-NO"/>
        </w:rPr>
        <w:t xml:space="preserve">Thực hiện các nhiệm vụ khác được giao bởi Cán bộ Hành chính </w:t>
      </w:r>
      <w:r w:rsidR="004E6250">
        <w:rPr>
          <w:szCs w:val="28"/>
          <w:lang w:val="nb-NO"/>
        </w:rPr>
        <w:t>-</w:t>
      </w:r>
      <w:r w:rsidRPr="001B49B0">
        <w:rPr>
          <w:szCs w:val="28"/>
          <w:lang w:val="nb-NO"/>
        </w:rPr>
        <w:t xml:space="preserve"> Nhân sự/Quản lý Chương trình cấp </w:t>
      </w:r>
      <w:r w:rsidR="004E6250">
        <w:rPr>
          <w:szCs w:val="28"/>
          <w:lang w:val="nb-NO"/>
        </w:rPr>
        <w:t>t</w:t>
      </w:r>
      <w:r w:rsidRPr="001B49B0">
        <w:rPr>
          <w:szCs w:val="28"/>
          <w:lang w:val="nb-NO"/>
        </w:rPr>
        <w:t>ỉnh.</w:t>
      </w:r>
    </w:p>
    <w:p w:rsidR="004E6250" w:rsidRPr="001B49B0" w:rsidRDefault="004E6250" w:rsidP="004E6250">
      <w:pPr>
        <w:pStyle w:val="ListParagraph"/>
        <w:tabs>
          <w:tab w:val="left" w:pos="993"/>
        </w:tabs>
        <w:spacing w:before="120" w:after="120"/>
        <w:ind w:left="0" w:firstLine="720"/>
        <w:jc w:val="both"/>
        <w:rPr>
          <w:sz w:val="28"/>
          <w:szCs w:val="28"/>
          <w:lang w:val="nb-NO"/>
        </w:rPr>
      </w:pPr>
    </w:p>
    <w:p w:rsidR="00F96385" w:rsidRPr="004E6250" w:rsidRDefault="004E6250" w:rsidP="004E6250">
      <w:pPr>
        <w:pStyle w:val="ListParagraph"/>
        <w:spacing w:after="120"/>
        <w:ind w:left="0" w:firstLine="720"/>
        <w:jc w:val="both"/>
        <w:rPr>
          <w:b/>
          <w:sz w:val="28"/>
          <w:szCs w:val="28"/>
        </w:rPr>
      </w:pPr>
      <w:r>
        <w:rPr>
          <w:b/>
          <w:sz w:val="28"/>
          <w:szCs w:val="28"/>
        </w:rPr>
        <w:t xml:space="preserve">II. </w:t>
      </w:r>
      <w:r w:rsidRPr="004E6250">
        <w:rPr>
          <w:b/>
          <w:sz w:val="28"/>
          <w:szCs w:val="28"/>
        </w:rPr>
        <w:t>YÊU CẦU</w:t>
      </w:r>
    </w:p>
    <w:p w:rsidR="001D2CD9" w:rsidRPr="00AD2A79" w:rsidRDefault="001D2CD9" w:rsidP="001D2CD9">
      <w:pPr>
        <w:numPr>
          <w:ilvl w:val="0"/>
          <w:numId w:val="7"/>
        </w:numPr>
        <w:tabs>
          <w:tab w:val="left" w:pos="993"/>
        </w:tabs>
        <w:spacing w:before="120" w:after="120" w:line="240" w:lineRule="auto"/>
        <w:ind w:left="0" w:firstLine="720"/>
        <w:jc w:val="both"/>
        <w:rPr>
          <w:rFonts w:cs="Times New Roman"/>
          <w:szCs w:val="28"/>
        </w:rPr>
      </w:pPr>
      <w:r w:rsidRPr="00AD2A79">
        <w:rPr>
          <w:rFonts w:cs="Times New Roman"/>
          <w:szCs w:val="28"/>
        </w:rPr>
        <w:t>Công dân Việt Nam</w:t>
      </w:r>
      <w:r>
        <w:rPr>
          <w:szCs w:val="28"/>
        </w:rPr>
        <w:t>, có sức khỏe tốt, lý lịch rõ ràng</w:t>
      </w:r>
      <w:r w:rsidRPr="00AD2A79">
        <w:rPr>
          <w:szCs w:val="28"/>
        </w:rPr>
        <w:t xml:space="preserve">. </w:t>
      </w:r>
      <w:r w:rsidRPr="00AD2A79">
        <w:rPr>
          <w:rFonts w:cs="Times New Roman"/>
          <w:szCs w:val="28"/>
        </w:rPr>
        <w:t>Không nghiện hút ma túy hoặc các chất kích thích bị cấm sử dụng khác</w:t>
      </w:r>
      <w:r w:rsidRPr="00AD2A79">
        <w:rPr>
          <w:szCs w:val="28"/>
        </w:rPr>
        <w:t>.</w:t>
      </w:r>
      <w:r w:rsidRPr="00AD2A79">
        <w:rPr>
          <w:rFonts w:cs="Times New Roman"/>
          <w:szCs w:val="28"/>
        </w:rPr>
        <w:t>Không trong thời gian bị truy cứu trách nhiệm hình sự; chấp hành án phạt tù, án treo, cải tạo không giam giữ; đang chữa bệnh, cai nghiện;</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Có trách nhiệm, nguyên tắc kỷ luật, kiên nhẫn và chăm chỉ</w:t>
      </w:r>
      <w:r w:rsidR="00F73873">
        <w:rPr>
          <w:rFonts w:cs="Times New Roman"/>
          <w:szCs w:val="28"/>
          <w:lang w:val="nb-NO"/>
        </w:rPr>
        <w:t>;</w:t>
      </w:r>
    </w:p>
    <w:p w:rsidR="00F96385" w:rsidRPr="001B49B0" w:rsidRDefault="00F96385" w:rsidP="004E6250">
      <w:pPr>
        <w:numPr>
          <w:ilvl w:val="0"/>
          <w:numId w:val="7"/>
        </w:numPr>
        <w:tabs>
          <w:tab w:val="left" w:pos="993"/>
        </w:tabs>
        <w:spacing w:before="120" w:after="120" w:line="240" w:lineRule="auto"/>
        <w:ind w:left="0" w:firstLine="720"/>
        <w:jc w:val="both"/>
        <w:rPr>
          <w:rFonts w:cs="Times New Roman"/>
          <w:szCs w:val="28"/>
          <w:lang w:val="nb-NO"/>
        </w:rPr>
      </w:pPr>
      <w:r w:rsidRPr="001B49B0">
        <w:rPr>
          <w:rFonts w:cs="Times New Roman"/>
          <w:szCs w:val="28"/>
          <w:lang w:val="nb-NO"/>
        </w:rPr>
        <w:t>Tốt nghiệp THPT là một lợi thế</w:t>
      </w:r>
      <w:r w:rsidR="00F73873">
        <w:rPr>
          <w:rFonts w:cs="Times New Roman"/>
          <w:szCs w:val="28"/>
          <w:lang w:val="nb-NO"/>
        </w:rPr>
        <w:t>;</w:t>
      </w:r>
    </w:p>
    <w:p w:rsidR="00F96385" w:rsidRDefault="00F96385" w:rsidP="004E6250">
      <w:pPr>
        <w:numPr>
          <w:ilvl w:val="0"/>
          <w:numId w:val="7"/>
        </w:numPr>
        <w:tabs>
          <w:tab w:val="left" w:pos="993"/>
        </w:tabs>
        <w:spacing w:before="120" w:after="120" w:line="240" w:lineRule="auto"/>
        <w:ind w:left="0" w:firstLine="720"/>
        <w:contextualSpacing/>
        <w:jc w:val="both"/>
        <w:rPr>
          <w:rFonts w:cs="Times New Roman"/>
          <w:szCs w:val="28"/>
          <w:lang w:val="nb-NO"/>
        </w:rPr>
      </w:pPr>
      <w:r w:rsidRPr="004E6250">
        <w:rPr>
          <w:rFonts w:cs="Times New Roman"/>
          <w:szCs w:val="28"/>
          <w:lang w:val="nb-NO"/>
        </w:rPr>
        <w:t>Có kinh nghiệm liên quan đến bảo vệ, an ninh là một lợi thế.</w:t>
      </w:r>
    </w:p>
    <w:p w:rsidR="00B229AF" w:rsidRDefault="00B229AF" w:rsidP="00B229AF">
      <w:pPr>
        <w:tabs>
          <w:tab w:val="left" w:pos="993"/>
        </w:tabs>
        <w:spacing w:before="120" w:after="120" w:line="240" w:lineRule="auto"/>
        <w:ind w:left="720"/>
        <w:contextualSpacing/>
        <w:jc w:val="both"/>
        <w:rPr>
          <w:rFonts w:cs="Times New Roman"/>
          <w:szCs w:val="28"/>
          <w:lang w:val="nb-NO"/>
        </w:rPr>
      </w:pPr>
    </w:p>
    <w:p w:rsidR="00B229AF" w:rsidRPr="00B229AF" w:rsidRDefault="00B229AF" w:rsidP="00B229AF">
      <w:pPr>
        <w:pStyle w:val="ListParagraph"/>
        <w:spacing w:after="120"/>
        <w:ind w:left="0" w:firstLine="720"/>
        <w:jc w:val="both"/>
        <w:rPr>
          <w:b/>
          <w:sz w:val="28"/>
          <w:szCs w:val="28"/>
        </w:rPr>
      </w:pPr>
      <w:r w:rsidRPr="00B229AF">
        <w:rPr>
          <w:b/>
          <w:sz w:val="28"/>
          <w:szCs w:val="28"/>
        </w:rPr>
        <w:t>III. YÊU CẦU HỒ SƠ</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1. Phiếu đăng ký dự tuyển lao động (Theo mẫu tại đường link của Thông báo tuyển dụng);</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2. Sơ yếu lý lịch có xác nhận của địa phương (Không quá 06 tháng tính đến thời điểm nộp hồ sơ);</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3. Bản sao giấy khai sinh;</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4. Bản sao hộ khẩ</w:t>
      </w:r>
      <w:bookmarkStart w:id="0" w:name="_GoBack"/>
      <w:bookmarkEnd w:id="0"/>
      <w:r w:rsidRPr="00B229AF">
        <w:rPr>
          <w:rFonts w:cs="Times New Roman"/>
          <w:szCs w:val="28"/>
          <w:lang w:val="nb-NO"/>
        </w:rPr>
        <w:t>u (được công chứng);</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5. Bản sao Chứng minh nhân dân/Căn cước công dân (được công chứng);</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6. Giấy khám sức khỏe (Không quá 06 tháng tính đến thời điểm nộp hồ sơ);</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7. Bản sao văn bằng, chứng chỉ về trình độ chuyên môn kỹ thuật, nghiệp vụ, ngoại ngữ liên quan đến công việc mà người lao động đăng ký dự tuyển (nếu có, được công chứng). Nếu văn bằng, chứng chỉ bằng tiếng nước ngoài thì phải được dịch ra tiếng Việt và chứng thực theo quy định của pháp luật Việt Nam;</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8. Giấy xác nhận dân sự;</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9. Các giấy tờ thuộc đối tượng ưu tiên (nếu có).</w:t>
      </w:r>
    </w:p>
    <w:p w:rsidR="00B229AF" w:rsidRPr="00B229AF" w:rsidRDefault="00B229AF" w:rsidP="00B229AF">
      <w:pPr>
        <w:tabs>
          <w:tab w:val="left" w:pos="993"/>
        </w:tabs>
        <w:spacing w:before="120" w:after="120" w:line="240" w:lineRule="auto"/>
        <w:ind w:firstLine="720"/>
        <w:jc w:val="both"/>
        <w:rPr>
          <w:rFonts w:cs="Times New Roman"/>
          <w:szCs w:val="28"/>
          <w:lang w:val="nb-NO"/>
        </w:rPr>
      </w:pPr>
      <w:r w:rsidRPr="00B229AF">
        <w:rPr>
          <w:rFonts w:cs="Times New Roman"/>
          <w:szCs w:val="28"/>
          <w:lang w:val="nb-NO"/>
        </w:rPr>
        <w:t xml:space="preserve">Sở Ngoại vụ không bán hồ sơ và thu lệ phí nộp hồ sơ. Toàn bộ hồ sơ đề nghị để trong 01 bì bằng giấy để thuận tiện cho quá trình tiếp nhận, xử lý và lưu trữ. Hồ sơ của ứng viên sẽ không được hoàn trả. Hồ sơ không đúng quy định sẽ </w:t>
      </w:r>
      <w:r w:rsidRPr="00B229AF">
        <w:rPr>
          <w:rFonts w:cs="Times New Roman"/>
          <w:szCs w:val="28"/>
          <w:lang w:val="nb-NO"/>
        </w:rPr>
        <w:lastRenderedPageBreak/>
        <w:t>không được xem xét. Đề nghị ứng viên giữ Giấy biên nhận hồ sơ để đề phòng trường hợp cần tra cứu, kiểm tra lại hồ sơ.</w:t>
      </w:r>
    </w:p>
    <w:p w:rsidR="00B229AF" w:rsidRPr="00B229AF" w:rsidRDefault="00B229AF" w:rsidP="00B229AF">
      <w:pPr>
        <w:tabs>
          <w:tab w:val="left" w:pos="993"/>
        </w:tabs>
        <w:spacing w:before="120" w:after="120" w:line="240" w:lineRule="auto"/>
        <w:ind w:firstLine="720"/>
        <w:contextualSpacing/>
        <w:jc w:val="both"/>
        <w:rPr>
          <w:rFonts w:cs="Times New Roman"/>
          <w:szCs w:val="28"/>
          <w:lang w:val="nb-NO"/>
        </w:rPr>
      </w:pPr>
    </w:p>
    <w:sectPr w:rsidR="00B229AF" w:rsidRPr="00B229AF"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3AFA5999"/>
    <w:multiLevelType w:val="hybridMultilevel"/>
    <w:tmpl w:val="2D44D968"/>
    <w:lvl w:ilvl="0" w:tplc="F2728752">
      <w:start w:val="1"/>
      <w:numFmt w:val="bullet"/>
      <w:lvlText w:val=""/>
      <w:lvlJc w:val="left"/>
      <w:pPr>
        <w:ind w:left="720" w:hanging="360"/>
      </w:pPr>
      <w:rPr>
        <w:rFonts w:ascii="Symbol" w:hAnsi="Symbol" w:hint="default"/>
      </w:rPr>
    </w:lvl>
    <w:lvl w:ilvl="1" w:tplc="CE88C924">
      <w:start w:val="1"/>
      <w:numFmt w:val="bullet"/>
      <w:lvlText w:val="o"/>
      <w:lvlJc w:val="left"/>
      <w:pPr>
        <w:ind w:left="1440" w:hanging="360"/>
      </w:pPr>
      <w:rPr>
        <w:rFonts w:ascii="Courier New" w:hAnsi="Courier New" w:cs="Times New Roman" w:hint="default"/>
      </w:rPr>
    </w:lvl>
    <w:lvl w:ilvl="2" w:tplc="0A5CAD0A">
      <w:start w:val="1"/>
      <w:numFmt w:val="bullet"/>
      <w:lvlText w:val=""/>
      <w:lvlJc w:val="left"/>
      <w:pPr>
        <w:ind w:left="2160" w:hanging="360"/>
      </w:pPr>
      <w:rPr>
        <w:rFonts w:ascii="Wingdings" w:hAnsi="Wingdings" w:hint="default"/>
      </w:rPr>
    </w:lvl>
    <w:lvl w:ilvl="3" w:tplc="0996242C">
      <w:start w:val="1"/>
      <w:numFmt w:val="bullet"/>
      <w:lvlText w:val=""/>
      <w:lvlJc w:val="left"/>
      <w:pPr>
        <w:ind w:left="2880" w:hanging="360"/>
      </w:pPr>
      <w:rPr>
        <w:rFonts w:ascii="Symbol" w:hAnsi="Symbol" w:hint="default"/>
      </w:rPr>
    </w:lvl>
    <w:lvl w:ilvl="4" w:tplc="F83A672C">
      <w:start w:val="1"/>
      <w:numFmt w:val="bullet"/>
      <w:lvlText w:val="o"/>
      <w:lvlJc w:val="left"/>
      <w:pPr>
        <w:ind w:left="3600" w:hanging="360"/>
      </w:pPr>
      <w:rPr>
        <w:rFonts w:ascii="Courier New" w:hAnsi="Courier New" w:cs="Times New Roman" w:hint="default"/>
      </w:rPr>
    </w:lvl>
    <w:lvl w:ilvl="5" w:tplc="637AA244">
      <w:start w:val="1"/>
      <w:numFmt w:val="bullet"/>
      <w:lvlText w:val=""/>
      <w:lvlJc w:val="left"/>
      <w:pPr>
        <w:ind w:left="4320" w:hanging="360"/>
      </w:pPr>
      <w:rPr>
        <w:rFonts w:ascii="Wingdings" w:hAnsi="Wingdings" w:hint="default"/>
      </w:rPr>
    </w:lvl>
    <w:lvl w:ilvl="6" w:tplc="82463E3A">
      <w:start w:val="1"/>
      <w:numFmt w:val="bullet"/>
      <w:lvlText w:val=""/>
      <w:lvlJc w:val="left"/>
      <w:pPr>
        <w:ind w:left="5040" w:hanging="360"/>
      </w:pPr>
      <w:rPr>
        <w:rFonts w:ascii="Symbol" w:hAnsi="Symbol" w:hint="default"/>
      </w:rPr>
    </w:lvl>
    <w:lvl w:ilvl="7" w:tplc="C9BE2EDA">
      <w:start w:val="1"/>
      <w:numFmt w:val="bullet"/>
      <w:lvlText w:val="o"/>
      <w:lvlJc w:val="left"/>
      <w:pPr>
        <w:ind w:left="5760" w:hanging="360"/>
      </w:pPr>
      <w:rPr>
        <w:rFonts w:ascii="Courier New" w:hAnsi="Courier New" w:cs="Times New Roman" w:hint="default"/>
      </w:rPr>
    </w:lvl>
    <w:lvl w:ilvl="8" w:tplc="C038D98A">
      <w:start w:val="1"/>
      <w:numFmt w:val="bullet"/>
      <w:lvlText w:val=""/>
      <w:lvlJc w:val="left"/>
      <w:pPr>
        <w:ind w:left="6480" w:hanging="360"/>
      </w:pPr>
      <w:rPr>
        <w:rFonts w:ascii="Wingdings" w:hAnsi="Wingdings" w:hint="default"/>
      </w:rPr>
    </w:lvl>
  </w:abstractNum>
  <w:abstractNum w:abstractNumId="3">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173CBD"/>
    <w:rsid w:val="001B49B0"/>
    <w:rsid w:val="001D2CD9"/>
    <w:rsid w:val="00225373"/>
    <w:rsid w:val="0024246C"/>
    <w:rsid w:val="002B0047"/>
    <w:rsid w:val="00303DD4"/>
    <w:rsid w:val="003157BA"/>
    <w:rsid w:val="004E6250"/>
    <w:rsid w:val="00553D65"/>
    <w:rsid w:val="005C03B3"/>
    <w:rsid w:val="005F3F46"/>
    <w:rsid w:val="006351EE"/>
    <w:rsid w:val="006B3CF8"/>
    <w:rsid w:val="006D35E0"/>
    <w:rsid w:val="006D5463"/>
    <w:rsid w:val="007B6A05"/>
    <w:rsid w:val="0083679D"/>
    <w:rsid w:val="00881838"/>
    <w:rsid w:val="008B57EF"/>
    <w:rsid w:val="00956A6C"/>
    <w:rsid w:val="00AF08D1"/>
    <w:rsid w:val="00B229AF"/>
    <w:rsid w:val="00B26A27"/>
    <w:rsid w:val="00D06FC1"/>
    <w:rsid w:val="00D94D30"/>
    <w:rsid w:val="00D96012"/>
    <w:rsid w:val="00E327DF"/>
    <w:rsid w:val="00E334A8"/>
    <w:rsid w:val="00F41792"/>
    <w:rsid w:val="00F51E0C"/>
    <w:rsid w:val="00F66147"/>
    <w:rsid w:val="00F73873"/>
    <w:rsid w:val="00F96385"/>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50661">
      <w:bodyDiv w:val="1"/>
      <w:marLeft w:val="0"/>
      <w:marRight w:val="0"/>
      <w:marTop w:val="0"/>
      <w:marBottom w:val="0"/>
      <w:divBdr>
        <w:top w:val="none" w:sz="0" w:space="0" w:color="auto"/>
        <w:left w:val="none" w:sz="0" w:space="0" w:color="auto"/>
        <w:bottom w:val="none" w:sz="0" w:space="0" w:color="auto"/>
        <w:right w:val="none" w:sz="0" w:space="0" w:color="auto"/>
      </w:divBdr>
    </w:div>
    <w:div w:id="85616544">
      <w:bodyDiv w:val="1"/>
      <w:marLeft w:val="0"/>
      <w:marRight w:val="0"/>
      <w:marTop w:val="0"/>
      <w:marBottom w:val="0"/>
      <w:divBdr>
        <w:top w:val="none" w:sz="0" w:space="0" w:color="auto"/>
        <w:left w:val="none" w:sz="0" w:space="0" w:color="auto"/>
        <w:bottom w:val="none" w:sz="0" w:space="0" w:color="auto"/>
        <w:right w:val="none" w:sz="0" w:space="0" w:color="auto"/>
      </w:divBdr>
    </w:div>
    <w:div w:id="121268868">
      <w:bodyDiv w:val="1"/>
      <w:marLeft w:val="0"/>
      <w:marRight w:val="0"/>
      <w:marTop w:val="0"/>
      <w:marBottom w:val="0"/>
      <w:divBdr>
        <w:top w:val="none" w:sz="0" w:space="0" w:color="auto"/>
        <w:left w:val="none" w:sz="0" w:space="0" w:color="auto"/>
        <w:bottom w:val="none" w:sz="0" w:space="0" w:color="auto"/>
        <w:right w:val="none" w:sz="0" w:space="0" w:color="auto"/>
      </w:divBdr>
    </w:div>
    <w:div w:id="349642355">
      <w:bodyDiv w:val="1"/>
      <w:marLeft w:val="0"/>
      <w:marRight w:val="0"/>
      <w:marTop w:val="0"/>
      <w:marBottom w:val="0"/>
      <w:divBdr>
        <w:top w:val="none" w:sz="0" w:space="0" w:color="auto"/>
        <w:left w:val="none" w:sz="0" w:space="0" w:color="auto"/>
        <w:bottom w:val="none" w:sz="0" w:space="0" w:color="auto"/>
        <w:right w:val="none" w:sz="0" w:space="0" w:color="auto"/>
      </w:divBdr>
    </w:div>
    <w:div w:id="737747215">
      <w:bodyDiv w:val="1"/>
      <w:marLeft w:val="0"/>
      <w:marRight w:val="0"/>
      <w:marTop w:val="0"/>
      <w:marBottom w:val="0"/>
      <w:divBdr>
        <w:top w:val="none" w:sz="0" w:space="0" w:color="auto"/>
        <w:left w:val="none" w:sz="0" w:space="0" w:color="auto"/>
        <w:bottom w:val="none" w:sz="0" w:space="0" w:color="auto"/>
        <w:right w:val="none" w:sz="0" w:space="0" w:color="auto"/>
      </w:divBdr>
    </w:div>
    <w:div w:id="754128918">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78724141">
      <w:bodyDiv w:val="1"/>
      <w:marLeft w:val="0"/>
      <w:marRight w:val="0"/>
      <w:marTop w:val="0"/>
      <w:marBottom w:val="0"/>
      <w:divBdr>
        <w:top w:val="none" w:sz="0" w:space="0" w:color="auto"/>
        <w:left w:val="none" w:sz="0" w:space="0" w:color="auto"/>
        <w:bottom w:val="none" w:sz="0" w:space="0" w:color="auto"/>
        <w:right w:val="none" w:sz="0" w:space="0" w:color="auto"/>
      </w:divBdr>
    </w:div>
    <w:div w:id="1003703639">
      <w:bodyDiv w:val="1"/>
      <w:marLeft w:val="0"/>
      <w:marRight w:val="0"/>
      <w:marTop w:val="0"/>
      <w:marBottom w:val="0"/>
      <w:divBdr>
        <w:top w:val="none" w:sz="0" w:space="0" w:color="auto"/>
        <w:left w:val="none" w:sz="0" w:space="0" w:color="auto"/>
        <w:bottom w:val="none" w:sz="0" w:space="0" w:color="auto"/>
        <w:right w:val="none" w:sz="0" w:space="0" w:color="auto"/>
      </w:divBdr>
    </w:div>
    <w:div w:id="1035230993">
      <w:bodyDiv w:val="1"/>
      <w:marLeft w:val="0"/>
      <w:marRight w:val="0"/>
      <w:marTop w:val="0"/>
      <w:marBottom w:val="0"/>
      <w:divBdr>
        <w:top w:val="none" w:sz="0" w:space="0" w:color="auto"/>
        <w:left w:val="none" w:sz="0" w:space="0" w:color="auto"/>
        <w:bottom w:val="none" w:sz="0" w:space="0" w:color="auto"/>
        <w:right w:val="none" w:sz="0" w:space="0" w:color="auto"/>
      </w:divBdr>
    </w:div>
    <w:div w:id="1080640114">
      <w:bodyDiv w:val="1"/>
      <w:marLeft w:val="0"/>
      <w:marRight w:val="0"/>
      <w:marTop w:val="0"/>
      <w:marBottom w:val="0"/>
      <w:divBdr>
        <w:top w:val="none" w:sz="0" w:space="0" w:color="auto"/>
        <w:left w:val="none" w:sz="0" w:space="0" w:color="auto"/>
        <w:bottom w:val="none" w:sz="0" w:space="0" w:color="auto"/>
        <w:right w:val="none" w:sz="0" w:space="0" w:color="auto"/>
      </w:divBdr>
    </w:div>
    <w:div w:id="1306275149">
      <w:bodyDiv w:val="1"/>
      <w:marLeft w:val="0"/>
      <w:marRight w:val="0"/>
      <w:marTop w:val="0"/>
      <w:marBottom w:val="0"/>
      <w:divBdr>
        <w:top w:val="none" w:sz="0" w:space="0" w:color="auto"/>
        <w:left w:val="none" w:sz="0" w:space="0" w:color="auto"/>
        <w:bottom w:val="none" w:sz="0" w:space="0" w:color="auto"/>
        <w:right w:val="none" w:sz="0" w:space="0" w:color="auto"/>
      </w:divBdr>
    </w:div>
    <w:div w:id="1316569262">
      <w:bodyDiv w:val="1"/>
      <w:marLeft w:val="0"/>
      <w:marRight w:val="0"/>
      <w:marTop w:val="0"/>
      <w:marBottom w:val="0"/>
      <w:divBdr>
        <w:top w:val="none" w:sz="0" w:space="0" w:color="auto"/>
        <w:left w:val="none" w:sz="0" w:space="0" w:color="auto"/>
        <w:bottom w:val="none" w:sz="0" w:space="0" w:color="auto"/>
        <w:right w:val="none" w:sz="0" w:space="0" w:color="auto"/>
      </w:divBdr>
    </w:div>
    <w:div w:id="1344745504">
      <w:bodyDiv w:val="1"/>
      <w:marLeft w:val="0"/>
      <w:marRight w:val="0"/>
      <w:marTop w:val="0"/>
      <w:marBottom w:val="0"/>
      <w:divBdr>
        <w:top w:val="none" w:sz="0" w:space="0" w:color="auto"/>
        <w:left w:val="none" w:sz="0" w:space="0" w:color="auto"/>
        <w:bottom w:val="none" w:sz="0" w:space="0" w:color="auto"/>
        <w:right w:val="none" w:sz="0" w:space="0" w:color="auto"/>
      </w:divBdr>
    </w:div>
    <w:div w:id="1536771209">
      <w:bodyDiv w:val="1"/>
      <w:marLeft w:val="0"/>
      <w:marRight w:val="0"/>
      <w:marTop w:val="0"/>
      <w:marBottom w:val="0"/>
      <w:divBdr>
        <w:top w:val="none" w:sz="0" w:space="0" w:color="auto"/>
        <w:left w:val="none" w:sz="0" w:space="0" w:color="auto"/>
        <w:bottom w:val="none" w:sz="0" w:space="0" w:color="auto"/>
        <w:right w:val="none" w:sz="0" w:space="0" w:color="auto"/>
      </w:divBdr>
    </w:div>
    <w:div w:id="1557661103">
      <w:bodyDiv w:val="1"/>
      <w:marLeft w:val="0"/>
      <w:marRight w:val="0"/>
      <w:marTop w:val="0"/>
      <w:marBottom w:val="0"/>
      <w:divBdr>
        <w:top w:val="none" w:sz="0" w:space="0" w:color="auto"/>
        <w:left w:val="none" w:sz="0" w:space="0" w:color="auto"/>
        <w:bottom w:val="none" w:sz="0" w:space="0" w:color="auto"/>
        <w:right w:val="none" w:sz="0" w:space="0" w:color="auto"/>
      </w:divBdr>
    </w:div>
    <w:div w:id="1562015740">
      <w:bodyDiv w:val="1"/>
      <w:marLeft w:val="0"/>
      <w:marRight w:val="0"/>
      <w:marTop w:val="0"/>
      <w:marBottom w:val="0"/>
      <w:divBdr>
        <w:top w:val="none" w:sz="0" w:space="0" w:color="auto"/>
        <w:left w:val="none" w:sz="0" w:space="0" w:color="auto"/>
        <w:bottom w:val="none" w:sz="0" w:space="0" w:color="auto"/>
        <w:right w:val="none" w:sz="0" w:space="0" w:color="auto"/>
      </w:divBdr>
    </w:div>
    <w:div w:id="1565065878">
      <w:bodyDiv w:val="1"/>
      <w:marLeft w:val="0"/>
      <w:marRight w:val="0"/>
      <w:marTop w:val="0"/>
      <w:marBottom w:val="0"/>
      <w:divBdr>
        <w:top w:val="none" w:sz="0" w:space="0" w:color="auto"/>
        <w:left w:val="none" w:sz="0" w:space="0" w:color="auto"/>
        <w:bottom w:val="none" w:sz="0" w:space="0" w:color="auto"/>
        <w:right w:val="none" w:sz="0" w:space="0" w:color="auto"/>
      </w:divBdr>
    </w:div>
    <w:div w:id="1622028897">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672682848">
      <w:bodyDiv w:val="1"/>
      <w:marLeft w:val="0"/>
      <w:marRight w:val="0"/>
      <w:marTop w:val="0"/>
      <w:marBottom w:val="0"/>
      <w:divBdr>
        <w:top w:val="none" w:sz="0" w:space="0" w:color="auto"/>
        <w:left w:val="none" w:sz="0" w:space="0" w:color="auto"/>
        <w:bottom w:val="none" w:sz="0" w:space="0" w:color="auto"/>
        <w:right w:val="none" w:sz="0" w:space="0" w:color="auto"/>
      </w:divBdr>
    </w:div>
    <w:div w:id="1685477593">
      <w:bodyDiv w:val="1"/>
      <w:marLeft w:val="0"/>
      <w:marRight w:val="0"/>
      <w:marTop w:val="0"/>
      <w:marBottom w:val="0"/>
      <w:divBdr>
        <w:top w:val="none" w:sz="0" w:space="0" w:color="auto"/>
        <w:left w:val="none" w:sz="0" w:space="0" w:color="auto"/>
        <w:bottom w:val="none" w:sz="0" w:space="0" w:color="auto"/>
        <w:right w:val="none" w:sz="0" w:space="0" w:color="auto"/>
      </w:divBdr>
    </w:div>
    <w:div w:id="1708678555">
      <w:bodyDiv w:val="1"/>
      <w:marLeft w:val="0"/>
      <w:marRight w:val="0"/>
      <w:marTop w:val="0"/>
      <w:marBottom w:val="0"/>
      <w:divBdr>
        <w:top w:val="none" w:sz="0" w:space="0" w:color="auto"/>
        <w:left w:val="none" w:sz="0" w:space="0" w:color="auto"/>
        <w:bottom w:val="none" w:sz="0" w:space="0" w:color="auto"/>
        <w:right w:val="none" w:sz="0" w:space="0" w:color="auto"/>
      </w:divBdr>
    </w:div>
    <w:div w:id="1813981978">
      <w:bodyDiv w:val="1"/>
      <w:marLeft w:val="0"/>
      <w:marRight w:val="0"/>
      <w:marTop w:val="0"/>
      <w:marBottom w:val="0"/>
      <w:divBdr>
        <w:top w:val="none" w:sz="0" w:space="0" w:color="auto"/>
        <w:left w:val="none" w:sz="0" w:space="0" w:color="auto"/>
        <w:bottom w:val="none" w:sz="0" w:space="0" w:color="auto"/>
        <w:right w:val="none" w:sz="0" w:space="0" w:color="auto"/>
      </w:divBdr>
    </w:div>
    <w:div w:id="1912424989">
      <w:bodyDiv w:val="1"/>
      <w:marLeft w:val="0"/>
      <w:marRight w:val="0"/>
      <w:marTop w:val="0"/>
      <w:marBottom w:val="0"/>
      <w:divBdr>
        <w:top w:val="none" w:sz="0" w:space="0" w:color="auto"/>
        <w:left w:val="none" w:sz="0" w:space="0" w:color="auto"/>
        <w:bottom w:val="none" w:sz="0" w:space="0" w:color="auto"/>
        <w:right w:val="none" w:sz="0" w:space="0" w:color="auto"/>
      </w:divBdr>
    </w:div>
    <w:div w:id="21256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13</cp:revision>
  <dcterms:created xsi:type="dcterms:W3CDTF">2020-06-15T09:44:00Z</dcterms:created>
  <dcterms:modified xsi:type="dcterms:W3CDTF">2020-06-17T07:02:00Z</dcterms:modified>
</cp:coreProperties>
</file>