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Pr="00872DF0" w:rsidRDefault="00017E2B" w:rsidP="00017E2B">
      <w:pPr>
        <w:spacing w:after="0" w:line="240" w:lineRule="auto"/>
        <w:jc w:val="center"/>
        <w:rPr>
          <w:rFonts w:cs="Times New Roman"/>
          <w:b/>
          <w:szCs w:val="28"/>
        </w:rPr>
      </w:pPr>
      <w:r w:rsidRPr="00872DF0">
        <w:rPr>
          <w:rFonts w:cs="Times New Roman"/>
          <w:b/>
          <w:color w:val="0070C0"/>
          <w:szCs w:val="28"/>
        </w:rPr>
        <w:t>VỊ TRÍ:</w:t>
      </w:r>
      <w:r w:rsidR="005E31A1" w:rsidRPr="00872DF0">
        <w:rPr>
          <w:rFonts w:cs="Times New Roman"/>
          <w:b/>
          <w:szCs w:val="28"/>
        </w:rPr>
        <w:t>CÁN BỘ  HỆ THỐNG THÔNG TIN ĐỊA LÝ (GISO)</w:t>
      </w:r>
    </w:p>
    <w:p w:rsidR="00017E2B" w:rsidRPr="00872DF0" w:rsidRDefault="00017E2B" w:rsidP="00017E2B">
      <w:pPr>
        <w:spacing w:after="0" w:line="240" w:lineRule="auto"/>
        <w:jc w:val="center"/>
        <w:rPr>
          <w:rFonts w:cs="Times New Roman"/>
          <w:b/>
          <w:szCs w:val="28"/>
        </w:rPr>
      </w:pPr>
      <w:r w:rsidRPr="00872DF0">
        <w:rPr>
          <w:rFonts w:cs="Times New Roman"/>
          <w:b/>
          <w:color w:val="0070C0"/>
          <w:szCs w:val="28"/>
        </w:rPr>
        <w:t xml:space="preserve">Dự án: </w:t>
      </w:r>
      <w:r w:rsidR="00C05BB5" w:rsidRPr="00872DF0">
        <w:rPr>
          <w:rFonts w:cs="Times New Roman"/>
          <w:b/>
          <w:szCs w:val="28"/>
        </w:rPr>
        <w:t>Thiết lập và Hỗ trợ Đơn vị Cơ sở Dữ liệu và Điều phối Hoạt động Khắc phụ</w:t>
      </w:r>
      <w:r w:rsidR="005117BA">
        <w:rPr>
          <w:rFonts w:cs="Times New Roman"/>
          <w:b/>
          <w:szCs w:val="28"/>
        </w:rPr>
        <w:t>c h</w:t>
      </w:r>
      <w:r w:rsidR="00C05BB5" w:rsidRPr="00872DF0">
        <w:rPr>
          <w:rFonts w:cs="Times New Roman"/>
          <w:b/>
          <w:szCs w:val="28"/>
        </w:rPr>
        <w:t>ậu quả</w:t>
      </w:r>
      <w:r w:rsidR="005117BA">
        <w:rPr>
          <w:rFonts w:cs="Times New Roman"/>
          <w:b/>
          <w:szCs w:val="28"/>
        </w:rPr>
        <w:t xml:space="preserve"> bom mìn t</w:t>
      </w:r>
      <w:r w:rsidR="00C05BB5" w:rsidRPr="00872DF0">
        <w:rPr>
          <w:rFonts w:cs="Times New Roman"/>
          <w:b/>
          <w:szCs w:val="28"/>
        </w:rPr>
        <w:t>ỉnh Quảng Bình (DBCU)</w:t>
      </w:r>
    </w:p>
    <w:p w:rsidR="00E334A8" w:rsidRPr="00872DF0" w:rsidRDefault="00E334A8" w:rsidP="00017E2B">
      <w:pPr>
        <w:spacing w:after="0" w:line="240" w:lineRule="auto"/>
        <w:jc w:val="center"/>
        <w:rPr>
          <w:rFonts w:cs="Times New Roman"/>
          <w:b/>
          <w:szCs w:val="28"/>
        </w:rPr>
      </w:pPr>
      <w:r w:rsidRPr="00872DF0">
        <w:rPr>
          <w:rFonts w:cs="Times New Roman"/>
          <w:b/>
          <w:color w:val="0070C0"/>
          <w:szCs w:val="28"/>
        </w:rPr>
        <w:t xml:space="preserve">Tổ chức: </w:t>
      </w:r>
      <w:r w:rsidR="007849FF" w:rsidRPr="00872DF0">
        <w:rPr>
          <w:rFonts w:cs="Times New Roman"/>
          <w:b/>
          <w:szCs w:val="28"/>
        </w:rPr>
        <w:t>Norwegian People'</w:t>
      </w:r>
      <w:r w:rsidR="001B5AC1" w:rsidRPr="00872DF0">
        <w:rPr>
          <w:rFonts w:cs="Times New Roman"/>
          <w:b/>
          <w:szCs w:val="28"/>
        </w:rPr>
        <w:t>s</w:t>
      </w:r>
      <w:r w:rsidR="007849FF" w:rsidRPr="00872DF0">
        <w:rPr>
          <w:rFonts w:cs="Times New Roman"/>
          <w:b/>
          <w:szCs w:val="28"/>
        </w:rPr>
        <w:t xml:space="preserve"> Aid (NPA)</w:t>
      </w:r>
    </w:p>
    <w:p w:rsidR="00017E2B" w:rsidRPr="00872DF0" w:rsidRDefault="00017E2B" w:rsidP="00017E2B">
      <w:pPr>
        <w:spacing w:after="0" w:line="240" w:lineRule="auto"/>
        <w:jc w:val="center"/>
        <w:rPr>
          <w:rFonts w:cs="Times New Roman"/>
          <w:b/>
          <w:szCs w:val="28"/>
        </w:rPr>
      </w:pPr>
      <w:r w:rsidRPr="00872DF0">
        <w:rPr>
          <w:rFonts w:cs="Times New Roman"/>
          <w:b/>
          <w:color w:val="0070C0"/>
          <w:szCs w:val="28"/>
        </w:rPr>
        <w:t xml:space="preserve">Số lượng tuyển dụng: </w:t>
      </w:r>
      <w:r w:rsidRPr="00872DF0">
        <w:rPr>
          <w:rFonts w:cs="Times New Roman"/>
          <w:b/>
          <w:szCs w:val="28"/>
        </w:rPr>
        <w:t>01</w:t>
      </w:r>
    </w:p>
    <w:p w:rsidR="00017E2B" w:rsidRPr="00872DF0" w:rsidRDefault="00017E2B" w:rsidP="00017E2B">
      <w:pPr>
        <w:spacing w:after="0" w:line="240" w:lineRule="auto"/>
        <w:jc w:val="center"/>
        <w:rPr>
          <w:rFonts w:cs="Times New Roman"/>
          <w:b/>
          <w:szCs w:val="28"/>
        </w:rPr>
      </w:pPr>
    </w:p>
    <w:p w:rsidR="00F51E0C" w:rsidRPr="00872DF0" w:rsidRDefault="00F51E0C" w:rsidP="00017E2B">
      <w:pPr>
        <w:spacing w:after="0" w:line="240" w:lineRule="auto"/>
        <w:jc w:val="center"/>
        <w:rPr>
          <w:rFonts w:cs="Times New Roman"/>
          <w:b/>
          <w:szCs w:val="28"/>
        </w:rPr>
      </w:pPr>
    </w:p>
    <w:p w:rsidR="00956A6C" w:rsidRPr="00872DF0" w:rsidRDefault="006D35E0" w:rsidP="0083679D">
      <w:pPr>
        <w:pStyle w:val="ListParagraph"/>
        <w:spacing w:after="120"/>
        <w:ind w:left="0" w:firstLine="720"/>
        <w:jc w:val="both"/>
        <w:rPr>
          <w:b/>
          <w:sz w:val="28"/>
          <w:szCs w:val="28"/>
        </w:rPr>
      </w:pPr>
      <w:r w:rsidRPr="00872DF0">
        <w:rPr>
          <w:b/>
          <w:sz w:val="28"/>
          <w:szCs w:val="28"/>
        </w:rPr>
        <w:t xml:space="preserve">I. </w:t>
      </w:r>
      <w:r w:rsidR="00956A6C" w:rsidRPr="00872DF0">
        <w:rPr>
          <w:b/>
          <w:sz w:val="28"/>
          <w:szCs w:val="28"/>
        </w:rPr>
        <w:t>MÔ TẢ CÔNG VIỆC</w:t>
      </w:r>
    </w:p>
    <w:tbl>
      <w:tblPr>
        <w:tblW w:w="92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6687"/>
      </w:tblGrid>
      <w:tr w:rsidR="005E31A1" w:rsidRPr="00872DF0" w:rsidTr="00872DF0">
        <w:trPr>
          <w:cantSplit/>
          <w:trHeight w:val="390"/>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31A1" w:rsidRPr="00872DF0" w:rsidRDefault="005E31A1" w:rsidP="00872DF0">
            <w:pPr>
              <w:spacing w:before="120" w:after="120"/>
              <w:rPr>
                <w:rFonts w:eastAsia="Times New Roman" w:cs="Times New Roman"/>
                <w:b/>
                <w:szCs w:val="28"/>
                <w:lang w:val="en-GB"/>
              </w:rPr>
            </w:pPr>
            <w:r w:rsidRPr="00872DF0">
              <w:rPr>
                <w:rFonts w:cs="Times New Roman"/>
                <w:b/>
                <w:szCs w:val="28"/>
              </w:rPr>
              <w:t>Vị trí:</w:t>
            </w:r>
          </w:p>
        </w:tc>
        <w:tc>
          <w:tcPr>
            <w:tcW w:w="6687" w:type="dxa"/>
            <w:tcBorders>
              <w:top w:val="single" w:sz="6" w:space="0" w:color="auto"/>
              <w:left w:val="nil"/>
              <w:bottom w:val="single" w:sz="6" w:space="0" w:color="auto"/>
              <w:right w:val="single" w:sz="6" w:space="0" w:color="auto"/>
            </w:tcBorders>
            <w:vAlign w:val="center"/>
            <w:hideMark/>
          </w:tcPr>
          <w:p w:rsidR="005E31A1" w:rsidRPr="00872DF0" w:rsidRDefault="005E31A1" w:rsidP="00872DF0">
            <w:pPr>
              <w:pStyle w:val="Header"/>
              <w:tabs>
                <w:tab w:val="left" w:pos="720"/>
              </w:tabs>
              <w:spacing w:before="120" w:after="120"/>
              <w:rPr>
                <w:b/>
                <w:sz w:val="28"/>
                <w:szCs w:val="28"/>
                <w:lang w:val="en-US"/>
              </w:rPr>
            </w:pPr>
            <w:r w:rsidRPr="00872DF0">
              <w:rPr>
                <w:b/>
                <w:sz w:val="28"/>
                <w:szCs w:val="28"/>
                <w:lang w:val="en-US"/>
              </w:rPr>
              <w:t>CÁN BỘ  HỆ THỐNG THÔNG TIN ĐỊA LÝ (GISO)</w:t>
            </w:r>
          </w:p>
        </w:tc>
      </w:tr>
      <w:tr w:rsidR="005E31A1" w:rsidRPr="00872DF0" w:rsidTr="00872DF0">
        <w:trPr>
          <w:cantSplit/>
          <w:trHeight w:val="390"/>
        </w:trPr>
        <w:tc>
          <w:tcPr>
            <w:tcW w:w="2552"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E31A1" w:rsidRPr="00872DF0" w:rsidRDefault="005E31A1" w:rsidP="00872DF0">
            <w:pPr>
              <w:spacing w:before="120" w:after="120"/>
              <w:rPr>
                <w:rFonts w:eastAsia="Times New Roman" w:cs="Times New Roman"/>
                <w:b/>
                <w:szCs w:val="28"/>
                <w:lang w:val="en-GB"/>
              </w:rPr>
            </w:pPr>
            <w:r w:rsidRPr="00872DF0">
              <w:rPr>
                <w:rFonts w:cs="Times New Roman"/>
                <w:b/>
                <w:szCs w:val="28"/>
              </w:rPr>
              <w:t>Giám sát trực tiếp:</w:t>
            </w:r>
          </w:p>
        </w:tc>
        <w:tc>
          <w:tcPr>
            <w:tcW w:w="6687" w:type="dxa"/>
            <w:tcBorders>
              <w:top w:val="single" w:sz="6" w:space="0" w:color="auto"/>
              <w:left w:val="single" w:sz="6" w:space="0" w:color="auto"/>
              <w:bottom w:val="single" w:sz="6" w:space="0" w:color="auto"/>
              <w:right w:val="single" w:sz="6" w:space="0" w:color="auto"/>
            </w:tcBorders>
            <w:vAlign w:val="center"/>
            <w:hideMark/>
          </w:tcPr>
          <w:p w:rsidR="005E31A1" w:rsidRPr="00872DF0" w:rsidRDefault="005117BA" w:rsidP="00872DF0">
            <w:pPr>
              <w:pStyle w:val="Header"/>
              <w:tabs>
                <w:tab w:val="left" w:pos="720"/>
              </w:tabs>
              <w:spacing w:before="120" w:after="120"/>
              <w:rPr>
                <w:sz w:val="28"/>
                <w:szCs w:val="28"/>
                <w:lang w:val="en-US"/>
              </w:rPr>
            </w:pPr>
            <w:r>
              <w:rPr>
                <w:sz w:val="28"/>
                <w:szCs w:val="28"/>
                <w:lang w:val="en-US"/>
              </w:rPr>
              <w:t>Quản lý Thông tin/</w:t>
            </w:r>
            <w:r w:rsidR="005E31A1" w:rsidRPr="00872DF0">
              <w:rPr>
                <w:sz w:val="28"/>
                <w:szCs w:val="28"/>
                <w:lang w:val="en-US"/>
              </w:rPr>
              <w:t>Hoạt động DBCU</w:t>
            </w:r>
          </w:p>
        </w:tc>
      </w:tr>
      <w:tr w:rsidR="005E31A1" w:rsidRPr="00872DF0" w:rsidTr="00872DF0">
        <w:trPr>
          <w:cantSplit/>
          <w:trHeight w:val="390"/>
        </w:trPr>
        <w:tc>
          <w:tcPr>
            <w:tcW w:w="2552"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E31A1" w:rsidRPr="00872DF0" w:rsidRDefault="005E31A1" w:rsidP="00872DF0">
            <w:pPr>
              <w:spacing w:before="120" w:after="120"/>
              <w:rPr>
                <w:rFonts w:eastAsia="Times New Roman" w:cs="Times New Roman"/>
                <w:b/>
                <w:szCs w:val="28"/>
                <w:lang w:val="en-GB"/>
              </w:rPr>
            </w:pPr>
            <w:r w:rsidRPr="00872DF0">
              <w:rPr>
                <w:rFonts w:cs="Times New Roman"/>
                <w:b/>
                <w:szCs w:val="28"/>
              </w:rPr>
              <w:t>Báo cáo cho:</w:t>
            </w:r>
          </w:p>
        </w:tc>
        <w:tc>
          <w:tcPr>
            <w:tcW w:w="6687" w:type="dxa"/>
            <w:tcBorders>
              <w:top w:val="single" w:sz="6" w:space="0" w:color="auto"/>
              <w:left w:val="single" w:sz="6" w:space="0" w:color="auto"/>
              <w:bottom w:val="single" w:sz="6" w:space="0" w:color="auto"/>
              <w:right w:val="single" w:sz="6" w:space="0" w:color="auto"/>
            </w:tcBorders>
            <w:vAlign w:val="center"/>
            <w:hideMark/>
          </w:tcPr>
          <w:p w:rsidR="005E31A1" w:rsidRPr="00872DF0" w:rsidRDefault="005E31A1" w:rsidP="00872DF0">
            <w:pPr>
              <w:pStyle w:val="Header"/>
              <w:tabs>
                <w:tab w:val="left" w:pos="720"/>
              </w:tabs>
              <w:spacing w:before="120" w:after="120"/>
              <w:rPr>
                <w:sz w:val="28"/>
                <w:szCs w:val="28"/>
                <w:lang w:val="en-US"/>
              </w:rPr>
            </w:pPr>
            <w:r w:rsidRPr="00872DF0">
              <w:rPr>
                <w:sz w:val="28"/>
                <w:szCs w:val="28"/>
                <w:lang w:val="en-US"/>
              </w:rPr>
              <w:t>Quản lý Thông tin/ Hoạt động DBCU</w:t>
            </w:r>
          </w:p>
        </w:tc>
      </w:tr>
      <w:tr w:rsidR="005E31A1" w:rsidRPr="00872DF0" w:rsidTr="00872DF0">
        <w:trPr>
          <w:cantSplit/>
          <w:trHeight w:val="397"/>
        </w:trPr>
        <w:tc>
          <w:tcPr>
            <w:tcW w:w="9239"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5E31A1" w:rsidRPr="00872DF0" w:rsidRDefault="00872DF0" w:rsidP="00872DF0">
            <w:pPr>
              <w:pStyle w:val="Caption"/>
              <w:spacing w:before="120" w:after="120"/>
              <w:jc w:val="both"/>
              <w:rPr>
                <w:b w:val="0"/>
                <w:sz w:val="28"/>
                <w:szCs w:val="28"/>
                <w:u w:val="none"/>
                <w:lang w:val="en-US"/>
              </w:rPr>
            </w:pPr>
            <w:r w:rsidRPr="00872DF0">
              <w:rPr>
                <w:b w:val="0"/>
                <w:sz w:val="28"/>
                <w:szCs w:val="28"/>
                <w:u w:val="none"/>
                <w:lang w:val="en-US"/>
              </w:rPr>
              <w:t>Dưới sự</w:t>
            </w:r>
            <w:r w:rsidR="005117BA">
              <w:rPr>
                <w:b w:val="0"/>
                <w:sz w:val="28"/>
                <w:szCs w:val="28"/>
                <w:u w:val="none"/>
                <w:lang w:val="en-US"/>
              </w:rPr>
              <w:t xml:space="preserve"> quản lý của Quản lý Thông tin/</w:t>
            </w:r>
            <w:r w:rsidRPr="00872DF0">
              <w:rPr>
                <w:b w:val="0"/>
                <w:sz w:val="28"/>
                <w:szCs w:val="28"/>
                <w:u w:val="none"/>
                <w:lang w:val="en-US"/>
              </w:rPr>
              <w:t>Hoạt động D</w:t>
            </w:r>
            <w:r w:rsidR="005117BA">
              <w:rPr>
                <w:b w:val="0"/>
                <w:sz w:val="28"/>
                <w:szCs w:val="28"/>
                <w:u w:val="none"/>
                <w:lang w:val="en-US"/>
              </w:rPr>
              <w:t>BCU, Cán bộ Hệ thống Thông tin đ</w:t>
            </w:r>
            <w:r w:rsidRPr="00872DF0">
              <w:rPr>
                <w:b w:val="0"/>
                <w:sz w:val="28"/>
                <w:szCs w:val="28"/>
                <w:u w:val="none"/>
                <w:lang w:val="en-US"/>
              </w:rPr>
              <w:t>ịa lý (GISO) chịu trách nhiệm xây dựng, bảo trì và cập nhật các tài liệu, dữ liệu li</w:t>
            </w:r>
            <w:r w:rsidR="005117BA">
              <w:rPr>
                <w:b w:val="0"/>
                <w:sz w:val="28"/>
                <w:szCs w:val="28"/>
                <w:u w:val="none"/>
                <w:lang w:val="en-US"/>
              </w:rPr>
              <w:t xml:space="preserve">ên quan đến GIS; </w:t>
            </w:r>
            <w:r w:rsidRPr="00872DF0">
              <w:rPr>
                <w:b w:val="0"/>
                <w:sz w:val="28"/>
                <w:szCs w:val="28"/>
                <w:u w:val="none"/>
                <w:lang w:val="en-US"/>
              </w:rPr>
              <w:t>chịu trách nhiệm phân tích và trình diễn dữ liệu hoạt động hiện trường cùng với các dữ liệu địa lý khá</w:t>
            </w:r>
            <w:r w:rsidR="005117BA">
              <w:rPr>
                <w:b w:val="0"/>
                <w:sz w:val="28"/>
                <w:szCs w:val="28"/>
                <w:u w:val="none"/>
                <w:lang w:val="en-US"/>
              </w:rPr>
              <w:t>c nhằm thể hiện mức độ ô nhiễm b</w:t>
            </w:r>
            <w:r w:rsidRPr="00872DF0">
              <w:rPr>
                <w:b w:val="0"/>
                <w:sz w:val="28"/>
                <w:szCs w:val="28"/>
                <w:u w:val="none"/>
                <w:lang w:val="en-US"/>
              </w:rPr>
              <w:t>om chùm và các loại vật nổ khác trong mối quan hệ ảnh hưởng đến dữ liệu kinh tế xã hội. Cán bộ GIS đồng thời đảm bảo tính chính xác và đồng nhất của dữ liệu địa lý, khi cần có thể tổ chức kiểm tra thực địa để đảm bảo sự chính xác của dữ liệu địa lý được thu thập</w:t>
            </w:r>
            <w:r>
              <w:rPr>
                <w:b w:val="0"/>
                <w:sz w:val="28"/>
                <w:szCs w:val="28"/>
                <w:u w:val="none"/>
                <w:lang w:val="en-US"/>
              </w:rPr>
              <w:t>.</w:t>
            </w:r>
          </w:p>
        </w:tc>
      </w:tr>
    </w:tbl>
    <w:p w:rsidR="00C05BB5" w:rsidRPr="00872DF0" w:rsidRDefault="00C05BB5" w:rsidP="0083679D">
      <w:pPr>
        <w:pStyle w:val="ListParagraph"/>
        <w:spacing w:after="120"/>
        <w:ind w:left="0" w:firstLine="720"/>
        <w:jc w:val="both"/>
        <w:rPr>
          <w:b/>
          <w:sz w:val="28"/>
          <w:szCs w:val="28"/>
        </w:rPr>
      </w:pPr>
    </w:p>
    <w:p w:rsidR="00872DF0" w:rsidRPr="00872DF0" w:rsidRDefault="00872DF0" w:rsidP="00872DF0">
      <w:pPr>
        <w:spacing w:after="120" w:line="240" w:lineRule="auto"/>
        <w:ind w:firstLine="720"/>
        <w:jc w:val="both"/>
        <w:rPr>
          <w:rFonts w:cs="Times New Roman"/>
          <w:b/>
          <w:szCs w:val="28"/>
        </w:rPr>
      </w:pPr>
      <w:r w:rsidRPr="00872DF0">
        <w:rPr>
          <w:rFonts w:cs="Times New Roman"/>
          <w:b/>
          <w:szCs w:val="28"/>
        </w:rPr>
        <w:t xml:space="preserve">1. </w:t>
      </w:r>
      <w:r w:rsidR="005E31A1" w:rsidRPr="00872DF0">
        <w:rPr>
          <w:rFonts w:cs="Times New Roman"/>
          <w:b/>
          <w:szCs w:val="28"/>
        </w:rPr>
        <w:t>Phạm vi trách nhiệm</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Thông tin và Dữ liệu địa lý</w:t>
      </w:r>
      <w:r w:rsidR="00A627B4">
        <w:rPr>
          <w:rFonts w:cs="Times New Roman"/>
          <w:szCs w:val="28"/>
        </w:rPr>
        <w:t>;</w:t>
      </w:r>
    </w:p>
    <w:p w:rsidR="005E31A1"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Bản đồ và Xuất bản bản đồ</w:t>
      </w:r>
      <w:r w:rsidR="00174757">
        <w:rPr>
          <w:rFonts w:cs="Times New Roman"/>
          <w:szCs w:val="28"/>
        </w:rPr>
        <w:t>.</w:t>
      </w:r>
    </w:p>
    <w:p w:rsidR="00872DF0" w:rsidRPr="00872DF0" w:rsidRDefault="00872DF0" w:rsidP="00872DF0">
      <w:pPr>
        <w:spacing w:after="120" w:line="240" w:lineRule="auto"/>
        <w:ind w:firstLine="720"/>
        <w:jc w:val="both"/>
        <w:rPr>
          <w:rFonts w:cs="Times New Roman"/>
          <w:b/>
          <w:szCs w:val="28"/>
        </w:rPr>
      </w:pPr>
      <w:r w:rsidRPr="00872DF0">
        <w:rPr>
          <w:rFonts w:cs="Times New Roman"/>
          <w:b/>
          <w:szCs w:val="28"/>
        </w:rPr>
        <w:t>2. Nhiệm vụ</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Thực hiện các công việc liên quan đến Hệ thống Thông tin địa lý (GIS) trong Đơn vị Cơ sở dữ liệu (CSDL)</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Đảm bảo chất lượng thông tin và dữ liệu địa lý được thu thập từ tất cả các nguồn và từ các tổ chức hoạt động thông qua phần mềm IMSMA</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Lập bản đồ và trình diễn các hoạt động khắc phục hậu quả bom mìn với các công cụ GIS bao gồm bản đồ nền, bản đồ chi tiết, bản đồ nhiệm vụ bổ sung, sơ đồ nhiệm vụ</w:t>
      </w:r>
      <w:r w:rsidR="00872DF0">
        <w:rPr>
          <w:rFonts w:cs="Times New Roman"/>
          <w:szCs w:val="28"/>
        </w:rPr>
        <w:t>,…</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Đảm bảo các bản đồ và trình diễn nói trên được phân loại theo chủ đề và theo trình tự thời gian, kết hợp với bảng số liệu, biểu đồ và hình ảnh</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 xml:space="preserve">Tổ chức số hóa dữ liệu từ các định dạng khác nhau, tổng hợp và </w:t>
      </w:r>
      <w:r w:rsidR="005117BA">
        <w:rPr>
          <w:rFonts w:cs="Times New Roman"/>
          <w:szCs w:val="28"/>
        </w:rPr>
        <w:t>tích hợp vào</w:t>
      </w:r>
      <w:r w:rsidRPr="00872DF0">
        <w:rPr>
          <w:rFonts w:cs="Times New Roman"/>
          <w:szCs w:val="28"/>
        </w:rPr>
        <w:t xml:space="preserve"> dữ liệu địa lý hiện có</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lastRenderedPageBreak/>
        <w:t>Sắp xếp các dự án GIS theo một cấu trúc nhất định để việc khai thác trích xuất thông tin dữ liệu được thực hiện nhanh chóng và hiệu quả</w:t>
      </w:r>
      <w:r w:rsidR="00A627B4">
        <w:rPr>
          <w:rFonts w:cs="Times New Roman"/>
          <w:szCs w:val="28"/>
        </w:rPr>
        <w:t>.</w:t>
      </w:r>
    </w:p>
    <w:p w:rsidR="004A2280" w:rsidRPr="00872DF0" w:rsidRDefault="004A2280" w:rsidP="005E31A1">
      <w:pPr>
        <w:spacing w:after="120" w:line="240" w:lineRule="auto"/>
        <w:ind w:firstLine="720"/>
        <w:jc w:val="both"/>
        <w:rPr>
          <w:rFonts w:cs="Times New Roman"/>
          <w:b/>
          <w:szCs w:val="28"/>
        </w:rPr>
      </w:pPr>
      <w:r w:rsidRPr="00872DF0">
        <w:rPr>
          <w:rFonts w:cs="Times New Roman"/>
          <w:b/>
          <w:szCs w:val="28"/>
        </w:rPr>
        <w:t>II. YÊU CẦU</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Bằng đại học hoặc cao đẳng bao gồm lĩnh vực GIS hoặc CNTT</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Kiến thức xử lý máy tính và thu thập dữ liệu</w:t>
      </w:r>
      <w:r w:rsidR="00A627B4">
        <w:rPr>
          <w:rFonts w:cs="Times New Roman"/>
          <w:szCs w:val="28"/>
        </w:rPr>
        <w:t>;</w:t>
      </w:r>
    </w:p>
    <w:p w:rsidR="00626083" w:rsidRPr="00415039" w:rsidRDefault="00626083" w:rsidP="00626083">
      <w:pPr>
        <w:numPr>
          <w:ilvl w:val="0"/>
          <w:numId w:val="6"/>
        </w:numPr>
        <w:tabs>
          <w:tab w:val="clear" w:pos="360"/>
          <w:tab w:val="num" w:pos="993"/>
        </w:tabs>
        <w:spacing w:before="120" w:after="120" w:line="240" w:lineRule="auto"/>
        <w:ind w:left="0" w:firstLine="720"/>
        <w:jc w:val="both"/>
        <w:rPr>
          <w:rFonts w:cs="Times New Roman"/>
          <w:szCs w:val="28"/>
        </w:rPr>
      </w:pPr>
      <w:r>
        <w:rPr>
          <w:rFonts w:cs="Times New Roman"/>
          <w:szCs w:val="28"/>
        </w:rPr>
        <w:t>N</w:t>
      </w:r>
      <w:r w:rsidRPr="00415039">
        <w:rPr>
          <w:rFonts w:cs="Times New Roman"/>
          <w:szCs w:val="28"/>
        </w:rPr>
        <w:t xml:space="preserve">ói và viết </w:t>
      </w:r>
      <w:r>
        <w:rPr>
          <w:rFonts w:cs="Times New Roman"/>
          <w:szCs w:val="28"/>
        </w:rPr>
        <w:t>tiếng Anh tốt;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Kinh nghiệm về CSDL &amp; Hệ thố</w:t>
      </w:r>
      <w:r w:rsidR="008A79BC">
        <w:rPr>
          <w:rFonts w:cs="Times New Roman"/>
          <w:szCs w:val="28"/>
        </w:rPr>
        <w:t>ng Thông tin đ</w:t>
      </w:r>
      <w:r w:rsidRPr="00872DF0">
        <w:rPr>
          <w:rFonts w:cs="Times New Roman"/>
          <w:szCs w:val="28"/>
        </w:rPr>
        <w:t>ịa lý</w:t>
      </w:r>
      <w:r w:rsidR="00A627B4">
        <w:rPr>
          <w:rFonts w:cs="Times New Roman"/>
          <w:szCs w:val="28"/>
        </w:rPr>
        <w:t>;</w:t>
      </w:r>
    </w:p>
    <w:p w:rsidR="005E31A1" w:rsidRPr="00872DF0" w:rsidRDefault="005E31A1" w:rsidP="00872DF0">
      <w:pPr>
        <w:numPr>
          <w:ilvl w:val="0"/>
          <w:numId w:val="6"/>
        </w:numPr>
        <w:tabs>
          <w:tab w:val="clear" w:pos="360"/>
          <w:tab w:val="num" w:pos="993"/>
        </w:tabs>
        <w:spacing w:before="120" w:after="120" w:line="240" w:lineRule="auto"/>
        <w:ind w:left="0" w:firstLine="720"/>
        <w:jc w:val="both"/>
        <w:rPr>
          <w:rFonts w:cs="Times New Roman"/>
          <w:szCs w:val="28"/>
        </w:rPr>
      </w:pPr>
      <w:r w:rsidRPr="00872DF0">
        <w:rPr>
          <w:rFonts w:cs="Times New Roman"/>
          <w:szCs w:val="28"/>
        </w:rPr>
        <w:t>Kinh nghiệm sử dụng bộ phần mề</w:t>
      </w:r>
      <w:r w:rsidR="00A627B4">
        <w:rPr>
          <w:rFonts w:cs="Times New Roman"/>
          <w:szCs w:val="28"/>
        </w:rPr>
        <w:t>m ArcGIS.</w:t>
      </w:r>
    </w:p>
    <w:p w:rsidR="00065654" w:rsidRPr="00872DF0" w:rsidRDefault="00065654" w:rsidP="005E31A1">
      <w:pPr>
        <w:spacing w:after="120" w:line="240" w:lineRule="auto"/>
        <w:ind w:firstLine="720"/>
        <w:jc w:val="both"/>
        <w:rPr>
          <w:rFonts w:cs="Times New Roman"/>
          <w:b/>
          <w:szCs w:val="28"/>
        </w:rPr>
      </w:pPr>
      <w:r w:rsidRPr="00872DF0">
        <w:rPr>
          <w:rFonts w:cs="Times New Roman"/>
          <w:b/>
          <w:szCs w:val="28"/>
        </w:rPr>
        <w:t>III. YÊU CẦU HỒ SƠ</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1. Phiếu đăng ký dự tuyển lao động (Theo mẫu tại đường link của Thông báo tuyển dụng);</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2. Sơ yếu lý lịch có xác nhận của địa phương (Không quá 06 tháng tính đến thời điểm nộp hồ sơ);</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 xml:space="preserve">3. Bản sao giấy khai sinh; </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4. Bản sao hộ khẩu (được công chứng);</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5. Bản sao Chứng minh nhân dân/Căn cước công dân (được công chứng);</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 xml:space="preserve">6. Giấy khám sức khỏe (Không quá 06 tháng tính đến thời điểm nộp hồ sơ); </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 xml:space="preserve">7. Bản sao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 </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8. Các giấy tờ thuộc đối tượng ưu tiên (nếu có).</w:t>
      </w:r>
    </w:p>
    <w:p w:rsidR="00065654" w:rsidRPr="00872DF0" w:rsidRDefault="00065654" w:rsidP="00065654">
      <w:pPr>
        <w:spacing w:after="120" w:line="240" w:lineRule="auto"/>
        <w:ind w:firstLine="720"/>
        <w:jc w:val="both"/>
        <w:rPr>
          <w:rFonts w:cs="Times New Roman"/>
          <w:szCs w:val="28"/>
        </w:rPr>
      </w:pPr>
      <w:r w:rsidRPr="00872DF0">
        <w:rPr>
          <w:rFonts w:cs="Times New Roman"/>
          <w:szCs w:val="28"/>
        </w:rPr>
        <w:t>Sở Ngoại vụ k</w:t>
      </w:r>
      <w:bookmarkStart w:id="0" w:name="_GoBack"/>
      <w:bookmarkEnd w:id="0"/>
      <w:r w:rsidRPr="00872DF0">
        <w:rPr>
          <w:rFonts w:cs="Times New Roman"/>
          <w:szCs w:val="28"/>
        </w:rPr>
        <w:t>hông bán hồ sơ và thu lệ phí nộp hồ sơ. Toàn bộ hồ sơ đề nghị để trong 01 bì bằng giấy để thuận tiện cho quá trình tiếp nhận, xử lý và lưu trữ. Hồ sơ của ứng viên sẽ không được hoàn trả. Hồ sơ không đúng quy định sẽ không được xem xét. Đề nghị ứng viên giữ Giấy biên nhận hồ sơ để đề phòng trường hợp cần tra cứu, kiểm tra lại hồ sơ.</w:t>
      </w:r>
    </w:p>
    <w:p w:rsidR="00065654" w:rsidRPr="00872DF0" w:rsidRDefault="00065654" w:rsidP="00065654">
      <w:pPr>
        <w:tabs>
          <w:tab w:val="left" w:pos="993"/>
        </w:tabs>
        <w:spacing w:after="120" w:line="240" w:lineRule="auto"/>
        <w:ind w:left="720"/>
        <w:jc w:val="both"/>
        <w:rPr>
          <w:rFonts w:cs="Times New Roman"/>
          <w:szCs w:val="28"/>
          <w:lang w:val="nb-NO"/>
        </w:rPr>
      </w:pPr>
    </w:p>
    <w:sectPr w:rsidR="00065654" w:rsidRPr="00872DF0"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44565DDC"/>
    <w:multiLevelType w:val="hybridMultilevel"/>
    <w:tmpl w:val="30C2F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17E2B"/>
    <w:rsid w:val="00017E2B"/>
    <w:rsid w:val="00065654"/>
    <w:rsid w:val="00164DA5"/>
    <w:rsid w:val="00173CBD"/>
    <w:rsid w:val="00174757"/>
    <w:rsid w:val="001B5AC1"/>
    <w:rsid w:val="0022383B"/>
    <w:rsid w:val="002C62E3"/>
    <w:rsid w:val="003C4172"/>
    <w:rsid w:val="004A2280"/>
    <w:rsid w:val="005117BA"/>
    <w:rsid w:val="005C03B3"/>
    <w:rsid w:val="005E31A1"/>
    <w:rsid w:val="00626083"/>
    <w:rsid w:val="006D35E0"/>
    <w:rsid w:val="007849FF"/>
    <w:rsid w:val="007B69C0"/>
    <w:rsid w:val="0083679D"/>
    <w:rsid w:val="00841140"/>
    <w:rsid w:val="00872DF0"/>
    <w:rsid w:val="00881838"/>
    <w:rsid w:val="008A79BC"/>
    <w:rsid w:val="008B57EF"/>
    <w:rsid w:val="00955EE4"/>
    <w:rsid w:val="00956A6C"/>
    <w:rsid w:val="00A627B4"/>
    <w:rsid w:val="00A7133D"/>
    <w:rsid w:val="00AA201A"/>
    <w:rsid w:val="00C05BB5"/>
    <w:rsid w:val="00CF2FE1"/>
    <w:rsid w:val="00E228E3"/>
    <w:rsid w:val="00E327DF"/>
    <w:rsid w:val="00E334A8"/>
    <w:rsid w:val="00F51E0C"/>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78277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640034435">
      <w:bodyDiv w:val="1"/>
      <w:marLeft w:val="0"/>
      <w:marRight w:val="0"/>
      <w:marTop w:val="0"/>
      <w:marBottom w:val="0"/>
      <w:divBdr>
        <w:top w:val="none" w:sz="0" w:space="0" w:color="auto"/>
        <w:left w:val="none" w:sz="0" w:space="0" w:color="auto"/>
        <w:bottom w:val="none" w:sz="0" w:space="0" w:color="auto"/>
        <w:right w:val="none" w:sz="0" w:space="0" w:color="auto"/>
      </w:divBdr>
    </w:div>
    <w:div w:id="787771746">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48120047">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7191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2</cp:revision>
  <dcterms:created xsi:type="dcterms:W3CDTF">2020-06-17T08:50:00Z</dcterms:created>
  <dcterms:modified xsi:type="dcterms:W3CDTF">2020-06-17T08:50:00Z</dcterms:modified>
</cp:coreProperties>
</file>